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AB" w:rsidRPr="00E06F50" w:rsidRDefault="00661CAB" w:rsidP="00E06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06F50"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61644" cy="1195672"/>
            <wp:effectExtent l="114300" t="76200" r="109593" b="82251"/>
            <wp:wrapSquare wrapText="bothSides"/>
            <wp:docPr id="1" name="Image 0" descr="Arstreet Complet 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street Complet Noir.jpg"/>
                    <pic:cNvPicPr/>
                  </pic:nvPicPr>
                  <pic:blipFill>
                    <a:blip r:embed="rId6" cstate="print"/>
                    <a:srcRect t="20172" b="32189"/>
                    <a:stretch>
                      <a:fillRect/>
                    </a:stretch>
                  </pic:blipFill>
                  <pic:spPr>
                    <a:xfrm>
                      <a:off x="0" y="0"/>
                      <a:ext cx="5757807" cy="11940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F01F5">
        <w:rPr>
          <w:b/>
        </w:rPr>
        <w:t>Fiche</w:t>
      </w:r>
      <w:r w:rsidR="00E06F50" w:rsidRPr="00E06F50">
        <w:rPr>
          <w:b/>
        </w:rPr>
        <w:t xml:space="preserve"> sécurité</w:t>
      </w:r>
    </w:p>
    <w:p w:rsidR="003960A2" w:rsidRDefault="00661CAB">
      <w:pPr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</w:pPr>
      <w:r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>Je soussigné(e) ………………………</w:t>
      </w:r>
      <w:r w:rsidR="003960A2"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 xml:space="preserve">…….. </w:t>
      </w:r>
      <w:proofErr w:type="gramStart"/>
      <w:r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>né(</w:t>
      </w:r>
      <w:proofErr w:type="gramEnd"/>
      <w:r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>e) le ….</w:t>
      </w:r>
      <w:r w:rsidR="003960A2"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>/….</w:t>
      </w:r>
      <w:r w:rsidR="003960A2"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>/…….</w:t>
      </w:r>
      <w:r w:rsidR="003960A2"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 xml:space="preserve">à ……………, demeurant au </w:t>
      </w:r>
      <w:proofErr w:type="gramStart"/>
      <w:r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>…………………………………………………….,</w:t>
      </w:r>
      <w:proofErr w:type="gramEnd"/>
      <w:r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 xml:space="preserve"> atteste sur l'honneur que </w:t>
      </w:r>
      <w:r w:rsidR="00392545"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>le matériel mis</w:t>
      </w:r>
      <w:r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 xml:space="preserve"> en location par la société </w:t>
      </w:r>
      <w:proofErr w:type="spellStart"/>
      <w:r w:rsidRPr="00661CAB">
        <w:rPr>
          <w:rFonts w:ascii="Arial" w:hAnsi="Arial" w:cs="Arial"/>
          <w:b/>
          <w:i/>
          <w:iCs/>
          <w:color w:val="666666"/>
          <w:sz w:val="25"/>
          <w:szCs w:val="25"/>
          <w:shd w:val="clear" w:color="auto" w:fill="FFFFFF"/>
        </w:rPr>
        <w:t>ArtStreet</w:t>
      </w:r>
      <w:proofErr w:type="spellEnd"/>
      <w:r w:rsidRPr="00661CAB">
        <w:rPr>
          <w:rFonts w:ascii="Arial" w:hAnsi="Arial" w:cs="Arial"/>
          <w:b/>
          <w:i/>
          <w:iCs/>
          <w:color w:val="666666"/>
          <w:sz w:val="25"/>
          <w:szCs w:val="25"/>
          <w:shd w:val="clear" w:color="auto" w:fill="FFFFFF"/>
        </w:rPr>
        <w:t xml:space="preserve"> Equipment</w:t>
      </w:r>
      <w:r w:rsidR="00392545"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 xml:space="preserve"> sera utilisé</w:t>
      </w:r>
      <w:r w:rsidR="009730EA"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 xml:space="preserve">uniquement </w:t>
      </w:r>
      <w:r w:rsidR="00392545"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 xml:space="preserve">à des fins artistiques, comme </w:t>
      </w:r>
      <w:r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>décrit</w:t>
      </w:r>
      <w:r w:rsidR="00E06F50"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>es</w:t>
      </w:r>
      <w:r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 xml:space="preserve"> ci-dessous.</w:t>
      </w:r>
      <w:r w:rsidR="00E06F50"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 xml:space="preserve"> J’atteste reconnaitre les peines encourues suite à une utilisation frauduleus</w:t>
      </w:r>
      <w:r w:rsidR="00392545"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>e de ce</w:t>
      </w:r>
      <w:r w:rsidR="00E06F50"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 xml:space="preserve"> </w:t>
      </w:r>
      <w:r w:rsidR="00392545"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>matériel</w:t>
      </w:r>
      <w:r w:rsidR="00E06F50"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 xml:space="preserve">. (Articles 433-12, 433-13)  </w:t>
      </w:r>
    </w:p>
    <w:p w:rsidR="00661CAB" w:rsidRPr="00E06F50" w:rsidRDefault="00661CAB" w:rsidP="00E06F50">
      <w:pPr>
        <w:jc w:val="center"/>
        <w:rPr>
          <w:rFonts w:ascii="Arial" w:hAnsi="Arial" w:cs="Arial"/>
          <w:i/>
          <w:iCs/>
          <w:color w:val="666666"/>
          <w:sz w:val="18"/>
          <w:szCs w:val="18"/>
          <w:u w:val="single"/>
          <w:shd w:val="clear" w:color="auto" w:fill="FFFFFF"/>
        </w:rPr>
      </w:pPr>
      <w:r w:rsidRPr="00E06F50">
        <w:rPr>
          <w:rFonts w:ascii="Arial" w:hAnsi="Arial" w:cs="Arial"/>
          <w:i/>
          <w:iCs/>
          <w:color w:val="666666"/>
          <w:sz w:val="18"/>
          <w:szCs w:val="18"/>
          <w:u w:val="single"/>
          <w:shd w:val="clear" w:color="auto" w:fill="FFFFFF"/>
        </w:rPr>
        <w:t xml:space="preserve">Scénario : (Feuille de route de l’utilisation </w:t>
      </w:r>
      <w:proofErr w:type="gramStart"/>
      <w:r w:rsidR="00E06F50">
        <w:rPr>
          <w:rFonts w:ascii="Arial" w:hAnsi="Arial" w:cs="Arial"/>
          <w:i/>
          <w:iCs/>
          <w:color w:val="666666"/>
          <w:sz w:val="18"/>
          <w:szCs w:val="18"/>
          <w:u w:val="single"/>
          <w:shd w:val="clear" w:color="auto" w:fill="FFFFFF"/>
        </w:rPr>
        <w:t xml:space="preserve">du </w:t>
      </w:r>
      <w:r w:rsidR="003934A9">
        <w:rPr>
          <w:rFonts w:ascii="Arial" w:hAnsi="Arial" w:cs="Arial"/>
          <w:i/>
          <w:iCs/>
          <w:color w:val="666666"/>
          <w:sz w:val="18"/>
          <w:szCs w:val="18"/>
          <w:u w:val="single"/>
          <w:shd w:val="clear" w:color="auto" w:fill="FFFFFF"/>
        </w:rPr>
        <w:t>matériel</w:t>
      </w:r>
      <w:r w:rsidR="003960A2" w:rsidRPr="00E06F50">
        <w:rPr>
          <w:rFonts w:ascii="Arial" w:hAnsi="Arial" w:cs="Arial"/>
          <w:i/>
          <w:iCs/>
          <w:color w:val="666666"/>
          <w:sz w:val="18"/>
          <w:szCs w:val="18"/>
          <w:u w:val="single"/>
          <w:shd w:val="clear" w:color="auto" w:fill="FFFFFF"/>
        </w:rPr>
        <w:t xml:space="preserve"> loués</w:t>
      </w:r>
      <w:proofErr w:type="gramEnd"/>
      <w:r w:rsidRPr="00E06F50">
        <w:rPr>
          <w:rFonts w:ascii="Arial" w:hAnsi="Arial" w:cs="Arial"/>
          <w:i/>
          <w:iCs/>
          <w:color w:val="666666"/>
          <w:sz w:val="18"/>
          <w:szCs w:val="18"/>
          <w:u w:val="single"/>
          <w:shd w:val="clear" w:color="auto" w:fill="FFFFFF"/>
        </w:rPr>
        <w:t>)</w:t>
      </w:r>
    </w:p>
    <w:p w:rsidR="003960A2" w:rsidRDefault="00661CAB">
      <w:pPr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</w:pPr>
      <w:r>
        <w:rPr>
          <w:rFonts w:ascii="Arial" w:hAnsi="Arial" w:cs="Arial"/>
          <w:i/>
          <w:iCs/>
          <w:color w:val="666666"/>
          <w:sz w:val="25"/>
          <w:szCs w:val="25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60A2" w:rsidRPr="003960A2" w:rsidRDefault="003960A2" w:rsidP="00E26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3960A2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Section 7 : De l'usurpation de fonctions</w:t>
      </w:r>
    </w:p>
    <w:p w:rsidR="003960A2" w:rsidRPr="003960A2" w:rsidRDefault="003960A2" w:rsidP="003960A2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3960A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Article 433-12  </w:t>
      </w:r>
      <w:r w:rsidR="00E2689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(Code pénal)</w:t>
      </w:r>
    </w:p>
    <w:p w:rsidR="003960A2" w:rsidRPr="003960A2" w:rsidRDefault="003960A2" w:rsidP="003960A2">
      <w:pPr>
        <w:shd w:val="clear" w:color="auto" w:fill="FFFFFF"/>
        <w:spacing w:before="0" w:after="157" w:line="301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3960A2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Modifié par </w:t>
      </w:r>
      <w:hyperlink r:id="rId7" w:history="1">
        <w:r w:rsidRPr="003960A2">
          <w:rPr>
            <w:rFonts w:ascii="Arial" w:eastAsia="Times New Roman" w:hAnsi="Arial" w:cs="Arial"/>
            <w:color w:val="336699"/>
            <w:sz w:val="16"/>
            <w:szCs w:val="16"/>
            <w:u w:val="single"/>
            <w:lang w:eastAsia="fr-FR"/>
          </w:rPr>
          <w:t>Ordonnance n°2000-916 du 19 septembre 2000 - art. 3 (V) JORF 22 septembre 2000 en vigueur le 1er janvier 2002</w:t>
        </w:r>
      </w:hyperlink>
    </w:p>
    <w:p w:rsidR="003960A2" w:rsidRPr="003960A2" w:rsidRDefault="003960A2" w:rsidP="003960A2">
      <w:pPr>
        <w:spacing w:before="180" w:line="301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3960A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Est puni </w:t>
      </w:r>
      <w:r w:rsidRPr="003960A2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de trois ans d'emprisonnement et de 45 000 euros d'amende</w:t>
      </w:r>
      <w:r w:rsidRPr="003960A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le fait, par toute personne agissant sans titre, de s'immiscer dans l'exercice d'une fonction publique en accomplissant l'un des actes réservés au titulaire de cette fonction.</w:t>
      </w:r>
    </w:p>
    <w:p w:rsidR="003960A2" w:rsidRPr="003960A2" w:rsidRDefault="003960A2" w:rsidP="003960A2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3960A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Article 433-13  </w:t>
      </w:r>
      <w:r w:rsidR="00E2689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(Code pénal)</w:t>
      </w:r>
    </w:p>
    <w:p w:rsidR="003960A2" w:rsidRPr="003960A2" w:rsidRDefault="003960A2" w:rsidP="003960A2">
      <w:pPr>
        <w:shd w:val="clear" w:color="auto" w:fill="FFFFFF"/>
        <w:spacing w:before="0" w:after="157" w:line="301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3960A2">
        <w:rPr>
          <w:rFonts w:ascii="Arial" w:eastAsia="Times New Roman" w:hAnsi="Arial" w:cs="Arial"/>
          <w:color w:val="000000"/>
          <w:sz w:val="16"/>
          <w:szCs w:val="16"/>
          <w:lang w:eastAsia="fr-FR"/>
        </w:rPr>
        <w:t>Modifié par </w:t>
      </w:r>
      <w:hyperlink r:id="rId8" w:history="1">
        <w:r w:rsidRPr="003960A2">
          <w:rPr>
            <w:rFonts w:ascii="Arial" w:eastAsia="Times New Roman" w:hAnsi="Arial" w:cs="Arial"/>
            <w:color w:val="336699"/>
            <w:sz w:val="16"/>
            <w:szCs w:val="16"/>
            <w:u w:val="single"/>
            <w:lang w:eastAsia="fr-FR"/>
          </w:rPr>
          <w:t>Ordonnance n°2000-916 du 19 septembre 2000 - art. 3 (V) JORF 22 septembre 2000 en vigueur le 1er janvier 2002</w:t>
        </w:r>
      </w:hyperlink>
    </w:p>
    <w:p w:rsidR="003960A2" w:rsidRPr="003960A2" w:rsidRDefault="003960A2" w:rsidP="003960A2">
      <w:pPr>
        <w:spacing w:before="180" w:after="180" w:line="301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3960A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Est puni </w:t>
      </w:r>
      <w:r w:rsidRPr="003960A2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d'un an d'emprisonnement et de 15 000 euros d'amende</w:t>
      </w:r>
      <w:r w:rsidRPr="003960A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le fait par toute personne :</w:t>
      </w:r>
    </w:p>
    <w:p w:rsidR="003960A2" w:rsidRPr="003960A2" w:rsidRDefault="003960A2" w:rsidP="003960A2">
      <w:pPr>
        <w:spacing w:before="180" w:after="180" w:line="301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3960A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1°</w:t>
      </w:r>
      <w:r w:rsidR="00E2689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Pr="003960A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D'exercer une activité dans des conditions de nature à créer dans l'esprit du public une confusion avec l'exercice d'une fonction publique ou d'une activité réservée aux officiers publics ou ministériels ;</w:t>
      </w:r>
    </w:p>
    <w:p w:rsidR="00E26898" w:rsidRDefault="003960A2" w:rsidP="00E26898">
      <w:pPr>
        <w:spacing w:before="180" w:line="301" w:lineRule="atLeast"/>
        <w:rPr>
          <w:rFonts w:ascii="Arial" w:hAnsi="Arial" w:cs="Arial"/>
          <w:color w:val="7A8384"/>
          <w:sz w:val="20"/>
          <w:szCs w:val="20"/>
        </w:rPr>
      </w:pPr>
      <w:r w:rsidRPr="003960A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2° D'user de documents ou d'écrits présentant, avec des actes judiciaires ou extrajudiciaires ou avec des documents administratifs, une ressemblance de nature à provoquer une méprise dans l'esprit du public.</w:t>
      </w:r>
    </w:p>
    <w:p w:rsidR="00E26898" w:rsidRDefault="00E26898" w:rsidP="00E26898">
      <w:pPr>
        <w:spacing w:before="180" w:line="301" w:lineRule="atLeast"/>
        <w:rPr>
          <w:rStyle w:val="Accentuation"/>
          <w:rFonts w:ascii="Arial" w:hAnsi="Arial" w:cs="Arial"/>
          <w:color w:val="7A8384"/>
          <w:sz w:val="20"/>
          <w:szCs w:val="20"/>
        </w:rPr>
      </w:pPr>
      <w:r>
        <w:rPr>
          <w:rStyle w:val="Accentuation"/>
          <w:rFonts w:ascii="Arial" w:hAnsi="Arial" w:cs="Arial"/>
          <w:color w:val="7A8384"/>
          <w:sz w:val="20"/>
          <w:szCs w:val="20"/>
        </w:rPr>
        <w:t>Fait à ………………, le …. /…. /…….</w:t>
      </w:r>
    </w:p>
    <w:p w:rsidR="00E26898" w:rsidRPr="00E26898" w:rsidRDefault="00E26898" w:rsidP="00E26898">
      <w:pPr>
        <w:spacing w:before="180" w:line="301" w:lineRule="atLeast"/>
        <w:rPr>
          <w:rFonts w:ascii="Arial" w:eastAsia="Times New Roman" w:hAnsi="Arial" w:cs="Arial"/>
          <w:sz w:val="16"/>
          <w:szCs w:val="16"/>
          <w:lang w:eastAsia="fr-FR"/>
        </w:rPr>
      </w:pPr>
      <w:r w:rsidRPr="00E26898">
        <w:rPr>
          <w:rStyle w:val="Accentuation"/>
          <w:rFonts w:ascii="Arial" w:hAnsi="Arial" w:cs="Arial"/>
          <w:b/>
          <w:i w:val="0"/>
          <w:sz w:val="20"/>
          <w:szCs w:val="20"/>
        </w:rPr>
        <w:t>Signature du Locataire</w:t>
      </w:r>
      <w:r w:rsidRPr="00E26898">
        <w:rPr>
          <w:rStyle w:val="Accentuation"/>
          <w:rFonts w:ascii="Arial" w:hAnsi="Arial" w:cs="Arial"/>
          <w:sz w:val="20"/>
          <w:szCs w:val="20"/>
        </w:rPr>
        <w:t xml:space="preserve"> :     </w:t>
      </w:r>
      <w:r w:rsidR="00E06F50" w:rsidRPr="00E26898">
        <w:rPr>
          <w:rFonts w:ascii="Arial" w:eastAsia="Times New Roman" w:hAnsi="Arial" w:cs="Arial"/>
          <w:sz w:val="16"/>
          <w:szCs w:val="16"/>
          <w:lang w:eastAsia="fr-FR"/>
        </w:rPr>
        <w:t>(Mention lu et ap</w:t>
      </w:r>
      <w:r w:rsidR="00E06F50">
        <w:rPr>
          <w:rFonts w:ascii="Arial" w:eastAsia="Times New Roman" w:hAnsi="Arial" w:cs="Arial"/>
          <w:sz w:val="16"/>
          <w:szCs w:val="16"/>
          <w:lang w:eastAsia="fr-FR"/>
        </w:rPr>
        <w:t xml:space="preserve">prouvé)                                                  </w:t>
      </w:r>
      <w:r w:rsidRPr="00E26898">
        <w:rPr>
          <w:rStyle w:val="Accentuation"/>
          <w:rFonts w:ascii="Arial" w:hAnsi="Arial" w:cs="Arial"/>
          <w:sz w:val="20"/>
          <w:szCs w:val="20"/>
        </w:rPr>
        <w:t xml:space="preserve">    </w:t>
      </w:r>
      <w:r w:rsidRPr="00E26898">
        <w:rPr>
          <w:rStyle w:val="Accentuation"/>
          <w:rFonts w:ascii="Arial" w:hAnsi="Arial" w:cs="Arial"/>
          <w:b/>
          <w:sz w:val="20"/>
          <w:szCs w:val="20"/>
        </w:rPr>
        <w:t>Signature du L</w:t>
      </w:r>
      <w:r w:rsidRPr="00E26898">
        <w:rPr>
          <w:rFonts w:ascii="Arial" w:eastAsia="Times New Roman" w:hAnsi="Arial" w:cs="Arial"/>
          <w:b/>
          <w:sz w:val="20"/>
          <w:szCs w:val="20"/>
          <w:lang w:eastAsia="fr-FR"/>
        </w:rPr>
        <w:t>oueur :</w:t>
      </w:r>
    </w:p>
    <w:sectPr w:rsidR="00E26898" w:rsidRPr="00E26898" w:rsidSect="00650A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E87" w:rsidRDefault="00735E87" w:rsidP="002B2F9C">
      <w:pPr>
        <w:spacing w:before="0" w:after="0" w:line="240" w:lineRule="auto"/>
      </w:pPr>
      <w:r>
        <w:separator/>
      </w:r>
    </w:p>
  </w:endnote>
  <w:endnote w:type="continuationSeparator" w:id="0">
    <w:p w:rsidR="00735E87" w:rsidRDefault="00735E87" w:rsidP="002B2F9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F9C" w:rsidRDefault="002B2F9C">
    <w:pPr>
      <w:pStyle w:val="Pieddepage"/>
    </w:pPr>
    <w:r>
      <w:t xml:space="preserve">Société : </w:t>
    </w:r>
    <w:proofErr w:type="spellStart"/>
    <w:r>
      <w:t>ArtStreet</w:t>
    </w:r>
    <w:proofErr w:type="spellEnd"/>
    <w:r>
      <w:t xml:space="preserve"> Equipment         Service Client : 0614467832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E87" w:rsidRDefault="00735E87" w:rsidP="002B2F9C">
      <w:pPr>
        <w:spacing w:before="0" w:after="0" w:line="240" w:lineRule="auto"/>
      </w:pPr>
      <w:r>
        <w:separator/>
      </w:r>
    </w:p>
  </w:footnote>
  <w:footnote w:type="continuationSeparator" w:id="0">
    <w:p w:rsidR="00735E87" w:rsidRDefault="00735E87" w:rsidP="002B2F9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1CAB"/>
    <w:rsid w:val="001463C4"/>
    <w:rsid w:val="002B2F9C"/>
    <w:rsid w:val="00392545"/>
    <w:rsid w:val="003934A9"/>
    <w:rsid w:val="003960A2"/>
    <w:rsid w:val="003C03E7"/>
    <w:rsid w:val="00400689"/>
    <w:rsid w:val="00426B2C"/>
    <w:rsid w:val="005262A8"/>
    <w:rsid w:val="00650A44"/>
    <w:rsid w:val="00661CAB"/>
    <w:rsid w:val="00735E87"/>
    <w:rsid w:val="00745D12"/>
    <w:rsid w:val="00842A0B"/>
    <w:rsid w:val="008F01F5"/>
    <w:rsid w:val="009730EA"/>
    <w:rsid w:val="009E0BF4"/>
    <w:rsid w:val="00A54285"/>
    <w:rsid w:val="00E06F50"/>
    <w:rsid w:val="00E26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689"/>
  </w:style>
  <w:style w:type="paragraph" w:styleId="Titre1">
    <w:name w:val="heading 1"/>
    <w:basedOn w:val="Normal"/>
    <w:next w:val="Normal"/>
    <w:link w:val="Titre1Car"/>
    <w:uiPriority w:val="9"/>
    <w:qFormat/>
    <w:rsid w:val="004006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0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06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ansinterligne">
    <w:name w:val="No Spacing"/>
    <w:link w:val="SansinterligneCar"/>
    <w:uiPriority w:val="1"/>
    <w:qFormat/>
    <w:rsid w:val="00400689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00689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400689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400689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006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pple-converted-space">
    <w:name w:val="apple-converted-space"/>
    <w:basedOn w:val="Policepardfaut"/>
    <w:rsid w:val="003960A2"/>
  </w:style>
  <w:style w:type="character" w:styleId="Lienhypertexte">
    <w:name w:val="Hyperlink"/>
    <w:basedOn w:val="Policepardfaut"/>
    <w:uiPriority w:val="99"/>
    <w:semiHidden/>
    <w:unhideWhenUsed/>
    <w:rsid w:val="003960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26898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2B2F9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B2F9C"/>
  </w:style>
  <w:style w:type="paragraph" w:styleId="Pieddepage">
    <w:name w:val="footer"/>
    <w:basedOn w:val="Normal"/>
    <w:link w:val="PieddepageCar"/>
    <w:uiPriority w:val="99"/>
    <w:semiHidden/>
    <w:unhideWhenUsed/>
    <w:rsid w:val="002B2F9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B2F9C"/>
  </w:style>
  <w:style w:type="paragraph" w:styleId="Textedebulles">
    <w:name w:val="Balloon Text"/>
    <w:basedOn w:val="Normal"/>
    <w:link w:val="TextedebullesCar"/>
    <w:uiPriority w:val="99"/>
    <w:semiHidden/>
    <w:unhideWhenUsed/>
    <w:rsid w:val="002B2F9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6940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765">
          <w:marLeft w:val="0"/>
          <w:marRight w:val="0"/>
          <w:marTop w:val="548"/>
          <w:marBottom w:val="5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6483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48036">
              <w:marLeft w:val="0"/>
              <w:marRight w:val="0"/>
              <w:marTop w:val="1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6635">
          <w:marLeft w:val="0"/>
          <w:marRight w:val="0"/>
          <w:marTop w:val="548"/>
          <w:marBottom w:val="5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3074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613">
              <w:marLeft w:val="0"/>
              <w:marRight w:val="0"/>
              <w:marTop w:val="1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TexteArticle.do;jsessionid=D4757F82608EBD9BB5ADE2C5DDD727F6.tpdila11v_1?cidTexte=JORFTEXT000000219672&amp;idArticle=LEGIARTI000006716442&amp;dateTexte=200009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gifrance.gouv.fr/affichTexteArticle.do;jsessionid=D4757F82608EBD9BB5ADE2C5DDD727F6.tpdila11v_1?cidTexte=JORFTEXT000000219672&amp;idArticle=LEGIARTI000006716442&amp;dateTexte=200009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hcoulibaly</dc:creator>
  <cp:lastModifiedBy>hcoulibaly</cp:lastModifiedBy>
  <cp:revision>6</cp:revision>
  <cp:lastPrinted>2017-03-13T07:22:00Z</cp:lastPrinted>
  <dcterms:created xsi:type="dcterms:W3CDTF">2016-09-25T10:42:00Z</dcterms:created>
  <dcterms:modified xsi:type="dcterms:W3CDTF">2017-03-13T07:29:00Z</dcterms:modified>
</cp:coreProperties>
</file>